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1" w:rsidRDefault="00A079F1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3D5005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Maróc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 xml:space="preserve"> Község Önkormányzata Képviselőtestületének</w:t>
      </w:r>
    </w:p>
    <w:p w:rsidR="00A079F1" w:rsidRPr="00A079F1" w:rsidRDefault="00270555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>/2014.(IV</w:t>
      </w:r>
      <w:r>
        <w:rPr>
          <w:rFonts w:ascii="Times New Roman" w:hAnsi="Times New Roman" w:cs="Times New Roman"/>
          <w:b/>
          <w:sz w:val="20"/>
          <w:szCs w:val="20"/>
        </w:rPr>
        <w:t>. 30.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>) önkormányzati rendelete</w:t>
      </w:r>
    </w:p>
    <w:p w:rsidR="00A079F1" w:rsidRPr="00A079F1" w:rsidRDefault="00A079F1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A079F1">
        <w:rPr>
          <w:rFonts w:ascii="Times New Roman" w:hAnsi="Times New Roman" w:cs="Times New Roman"/>
          <w:b/>
          <w:sz w:val="20"/>
          <w:szCs w:val="20"/>
        </w:rPr>
        <w:t xml:space="preserve"> közterületek elnevezéséről és a házszám-megállapítás szabályairól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3D5005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Maróc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 w:rsidR="00A079F1">
        <w:rPr>
          <w:rFonts w:ascii="Times New Roman" w:hAnsi="Times New Roman" w:cs="Times New Roman"/>
          <w:sz w:val="20"/>
          <w:szCs w:val="20"/>
        </w:rPr>
        <w:t>e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3D5005">
        <w:rPr>
          <w:rFonts w:ascii="Times New Roman" w:hAnsi="Times New Roman" w:cs="Times New Roman"/>
          <w:sz w:val="20"/>
          <w:szCs w:val="20"/>
        </w:rPr>
        <w:t>Maróc</w:t>
      </w:r>
      <w:r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A079F1" w:rsidRPr="00A079F1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meghatározott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terület.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79F1"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nyilvántartásban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helyrajzi számmal jelölt ingatlanhoz tartozik, és amely az ingatlan té</w:t>
      </w:r>
      <w:r w:rsidR="00A079F1"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>
        <w:rPr>
          <w:rFonts w:ascii="Times New Roman" w:hAnsi="Times New Roman" w:cs="Times New Roman"/>
          <w:sz w:val="20"/>
          <w:szCs w:val="20"/>
        </w:rPr>
        <w:t>szolgálja</w:t>
      </w:r>
      <w:proofErr w:type="gramEnd"/>
      <w:r w:rsidR="00A079F1">
        <w:rPr>
          <w:rFonts w:ascii="Times New Roman" w:hAnsi="Times New Roman" w:cs="Times New Roman"/>
          <w:sz w:val="20"/>
          <w:szCs w:val="20"/>
        </w:rPr>
        <w:t>.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A079F1">
        <w:rPr>
          <w:rFonts w:ascii="Times New Roman" w:hAnsi="Times New Roman" w:cs="Times New Roman"/>
          <w:sz w:val="20"/>
          <w:szCs w:val="20"/>
        </w:rPr>
        <w:t>KÖZTERÜLETEK  ELNEVEZÉS</w:t>
      </w:r>
      <w:r w:rsidR="00B86465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="003D5005">
        <w:rPr>
          <w:rFonts w:ascii="Times New Roman" w:hAnsi="Times New Roman" w:cs="Times New Roman"/>
          <w:sz w:val="20"/>
          <w:szCs w:val="20"/>
        </w:rPr>
        <w:t>Maróc</w:t>
      </w:r>
      <w:r w:rsidR="004C0A3C"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 w:rsidR="00B86465"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 w:rsidR="00B86465"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 w:rsidR="00B86465">
        <w:rPr>
          <w:rFonts w:ascii="Times New Roman" w:hAnsi="Times New Roman" w:cs="Times New Roman"/>
          <w:sz w:val="20"/>
          <w:szCs w:val="20"/>
        </w:rPr>
        <w:t>heti: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polgármester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c)</w:t>
      </w:r>
      <w:r w:rsidR="002764E7">
        <w:rPr>
          <w:rFonts w:ascii="Times New Roman" w:hAnsi="Times New Roman" w:cs="Times New Roman"/>
          <w:sz w:val="20"/>
          <w:szCs w:val="20"/>
        </w:rPr>
        <w:t xml:space="preserve"> </w:t>
      </w:r>
      <w:r w:rsidR="003D5005">
        <w:rPr>
          <w:rFonts w:ascii="Times New Roman" w:hAnsi="Times New Roman" w:cs="Times New Roman"/>
          <w:sz w:val="20"/>
          <w:szCs w:val="20"/>
        </w:rPr>
        <w:t>Maróc</w:t>
      </w:r>
      <w:r>
        <w:rPr>
          <w:rFonts w:ascii="Times New Roman" w:hAnsi="Times New Roman" w:cs="Times New Roman"/>
          <w:sz w:val="20"/>
          <w:szCs w:val="20"/>
        </w:rPr>
        <w:t xml:space="preserve"> község közigazgatási területén lévő ingatlanok tulajdonosai, használói.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465" w:rsidRDefault="00B86465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4C0A3C"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 w:rsidR="004C0A3C"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A  HÁZSZÁM</w:t>
      </w:r>
      <w:proofErr w:type="gramEnd"/>
      <w:r w:rsidRPr="00A079F1">
        <w:rPr>
          <w:rFonts w:ascii="Times New Roman" w:hAnsi="Times New Roman" w:cs="Times New Roman"/>
          <w:sz w:val="20"/>
          <w:szCs w:val="20"/>
        </w:rPr>
        <w:t xml:space="preserve">  MEGÁLLAPÍTÁSÁRA  VONATKOZÓ  SZABÁLYOK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csak egy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(5)Terek esetén a házszám-megállapítás 1-től kezdődően folyamatosan, az óramutató járásával megegyezően alakítandó ki.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(6)Saroktelek esetében csak annak az oldalnak kell házszámot megállapítani, amelyen a gyalogos közlekedésre alkalmas kapubejárat van.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(7)Tömbtelken kialakított többszintes épületeknél minden lépcsőházat önálló házszámmal kell ellátni.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-ainak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 xml:space="preserve"> rendelkezései a rendelet hatálybalépésekor már meglevő közterületek házszámozását nem érintik.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 xml:space="preserve">(3)Több ingatlant érintő házszám-megállapítás közterületenként egy határozatban történik.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A079F1" w:rsidRPr="00673190" w:rsidRDefault="00A079F1" w:rsidP="00A079F1">
      <w:pPr>
        <w:rPr>
          <w:rFonts w:ascii="Times New Roman" w:hAnsi="Times New Roman" w:cs="Times New Roman"/>
          <w:i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házszámtáblát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270555">
        <w:rPr>
          <w:rFonts w:ascii="Times New Roman" w:hAnsi="Times New Roman" w:cs="Times New Roman"/>
          <w:sz w:val="20"/>
          <w:szCs w:val="20"/>
        </w:rPr>
        <w:t>az önkormányzat térítésmentesen biztosítja</w:t>
      </w:r>
      <w:r w:rsidRPr="00A079F1">
        <w:rPr>
          <w:rFonts w:ascii="Times New Roman" w:hAnsi="Times New Roman" w:cs="Times New Roman"/>
          <w:sz w:val="20"/>
          <w:szCs w:val="20"/>
        </w:rPr>
        <w:t>,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amelynek kihelyezéséről a</w:t>
      </w:r>
      <w:r w:rsidR="00673190">
        <w:rPr>
          <w:rFonts w:ascii="Times New Roman" w:hAnsi="Times New Roman" w:cs="Times New Roman"/>
          <w:sz w:val="20"/>
          <w:szCs w:val="20"/>
        </w:rPr>
        <w:t xml:space="preserve"> tulajdonos köteles gondoskodni</w:t>
      </w:r>
      <w:r w:rsidR="00270555">
        <w:rPr>
          <w:rFonts w:ascii="Times New Roman" w:hAnsi="Times New Roman" w:cs="Times New Roman"/>
          <w:sz w:val="20"/>
          <w:szCs w:val="20"/>
        </w:rPr>
        <w:t>.</w:t>
      </w:r>
      <w:r w:rsidR="006731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3190" w:rsidRDefault="00673190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ZÁRÓ  RENDELKEZÉSEK</w:t>
      </w:r>
      <w:proofErr w:type="gramEnd"/>
    </w:p>
    <w:p w:rsid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 w:rsidR="004C0A3C"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 w:rsidR="004C0A3C"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>1</w:t>
      </w:r>
      <w:r w:rsidR="00270555">
        <w:rPr>
          <w:rFonts w:ascii="Times New Roman" w:hAnsi="Times New Roman" w:cs="Times New Roman"/>
          <w:sz w:val="20"/>
          <w:szCs w:val="20"/>
        </w:rPr>
        <w:t>5</w:t>
      </w:r>
      <w:r w:rsidRPr="00A079F1">
        <w:rPr>
          <w:rFonts w:ascii="Times New Roman" w:hAnsi="Times New Roman" w:cs="Times New Roman"/>
          <w:sz w:val="20"/>
          <w:szCs w:val="20"/>
        </w:rPr>
        <w:t xml:space="preserve">. napján lép hatályba. 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3D5005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Maróc</w:t>
      </w:r>
      <w:r w:rsidR="004C0A3C">
        <w:rPr>
          <w:rFonts w:ascii="Times New Roman" w:hAnsi="Times New Roman" w:cs="Times New Roman"/>
          <w:sz w:val="20"/>
          <w:szCs w:val="20"/>
        </w:rPr>
        <w:t xml:space="preserve">, 2014. április </w:t>
      </w:r>
      <w:r w:rsidR="00270555">
        <w:rPr>
          <w:rFonts w:ascii="Times New Roman" w:hAnsi="Times New Roman" w:cs="Times New Roman"/>
          <w:sz w:val="20"/>
          <w:szCs w:val="20"/>
        </w:rPr>
        <w:t>30.</w:t>
      </w:r>
      <w:bookmarkStart w:id="0" w:name="_GoBack"/>
      <w:bookmarkEnd w:id="0"/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 xml:space="preserve">  </w:t>
      </w:r>
      <w:r w:rsidR="004B6DF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04ECC">
        <w:rPr>
          <w:rFonts w:ascii="Times New Roman" w:hAnsi="Times New Roman" w:cs="Times New Roman"/>
          <w:sz w:val="20"/>
          <w:szCs w:val="20"/>
        </w:rPr>
        <w:t xml:space="preserve">   </w:t>
      </w:r>
      <w:r w:rsidR="003D5005">
        <w:rPr>
          <w:rFonts w:ascii="Times New Roman" w:hAnsi="Times New Roman" w:cs="Times New Roman"/>
          <w:sz w:val="20"/>
          <w:szCs w:val="20"/>
        </w:rPr>
        <w:t>Kátai Károly</w:t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4B6DF4">
        <w:rPr>
          <w:rFonts w:ascii="Times New Roman" w:hAnsi="Times New Roman" w:cs="Times New Roman"/>
          <w:sz w:val="20"/>
          <w:szCs w:val="20"/>
        </w:rPr>
        <w:t xml:space="preserve">       </w:t>
      </w:r>
      <w:r w:rsidR="00204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Ratkovics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Ágnes</w:t>
      </w:r>
    </w:p>
    <w:p w:rsidR="004C0A3C" w:rsidRPr="00A079F1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B6D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polgármester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jegyző</w:t>
      </w:r>
    </w:p>
    <w:sectPr w:rsidR="004C0A3C" w:rsidRPr="00A0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1"/>
    <w:rsid w:val="00204ECC"/>
    <w:rsid w:val="00270555"/>
    <w:rsid w:val="002764E7"/>
    <w:rsid w:val="003D5005"/>
    <w:rsid w:val="004B6DF4"/>
    <w:rsid w:val="004C0A3C"/>
    <w:rsid w:val="00673190"/>
    <w:rsid w:val="00A079F1"/>
    <w:rsid w:val="00B86465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122C-149A-4867-8907-F42BF3C6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2014-04-10T09:26:00Z</cp:lastPrinted>
  <dcterms:created xsi:type="dcterms:W3CDTF">2014-04-29T12:48:00Z</dcterms:created>
  <dcterms:modified xsi:type="dcterms:W3CDTF">2014-04-29T12:48:00Z</dcterms:modified>
</cp:coreProperties>
</file>